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5975">
      <w:pPr>
        <w:pBdr>
          <w:bottom w:val="thinThickMediumGap" w:color="FF0000" w:sz="18" w:space="1"/>
        </w:pBdr>
        <w:tabs>
          <w:tab w:val="left" w:pos="7600"/>
        </w:tabs>
        <w:autoSpaceDE/>
        <w:autoSpaceDN/>
        <w:spacing w:line="800" w:lineRule="exact"/>
        <w:ind w:firstLine="513" w:firstLineChars="100"/>
        <w:jc w:val="both"/>
        <w:rPr>
          <w:rStyle w:val="16"/>
          <w:rFonts w:ascii="方正小标宋简体" w:eastAsia="方正小标宋简体"/>
          <w:b/>
          <w:bCs/>
          <w:color w:val="FF0000"/>
          <w:w w:val="75"/>
          <w:kern w:val="2"/>
          <w:sz w:val="68"/>
          <w:szCs w:val="68"/>
          <w:lang w:val="en-US" w:bidi="ar-SA"/>
        </w:rPr>
      </w:pPr>
      <w:r>
        <w:rPr>
          <w:rStyle w:val="16"/>
          <w:rFonts w:ascii="方正小标宋简体" w:eastAsia="方正小标宋简体"/>
          <w:b/>
          <w:bCs/>
          <w:color w:val="FF0000"/>
          <w:w w:val="75"/>
          <w:kern w:val="2"/>
          <w:sz w:val="68"/>
          <w:szCs w:val="68"/>
          <w:lang w:val="en-US" w:bidi="ar-SA"/>
        </w:rPr>
        <w:t>共青团湖南理工职业技术学院委员会</w:t>
      </w:r>
    </w:p>
    <w:p w14:paraId="3262182F">
      <w:pPr>
        <w:spacing w:line="300" w:lineRule="exact"/>
        <w:jc w:val="center"/>
        <w:rPr>
          <w:rStyle w:val="16"/>
        </w:rPr>
      </w:pPr>
    </w:p>
    <w:p w14:paraId="41130517">
      <w:pPr>
        <w:jc w:val="center"/>
        <w:rPr>
          <w:rFonts w:hint="eastAsia" w:ascii="方正仿宋_GB2312" w:hAnsi="仿宋" w:eastAsia="方正仿宋_GB2312" w:cs="仿宋"/>
          <w:sz w:val="30"/>
          <w:szCs w:val="30"/>
        </w:rPr>
      </w:pPr>
      <w:r>
        <w:rPr>
          <w:rFonts w:hint="eastAsia" w:ascii="方正仿宋_GB2312" w:hAnsi="仿宋" w:eastAsia="方正仿宋_GB2312" w:cs="仿宋"/>
          <w:sz w:val="30"/>
          <w:szCs w:val="30"/>
        </w:rPr>
        <w:t>湘理职院团</w:t>
      </w:r>
      <w:r>
        <w:rPr>
          <w:rFonts w:hint="eastAsia" w:ascii="方正仿宋_GB2312" w:hAnsi="仿宋" w:eastAsia="方正仿宋_GB2312" w:cs="仿宋"/>
          <w:sz w:val="30"/>
          <w:szCs w:val="30"/>
          <w:lang w:eastAsia="zh-CN"/>
        </w:rPr>
        <w:t>〔2026〕4号</w:t>
      </w:r>
    </w:p>
    <w:p w14:paraId="30A51DB1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92D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关于组织开展第十五届“挑战杯”大学生</w:t>
      </w:r>
    </w:p>
    <w:p w14:paraId="4F44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创业计划竞赛校赛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的通知</w:t>
      </w:r>
    </w:p>
    <w:p w14:paraId="29DB1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</w:p>
    <w:p w14:paraId="64A58D68">
      <w:pPr>
        <w:spacing w:line="600" w:lineRule="exact"/>
        <w:jc w:val="left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  <w:t>各二级学院：</w:t>
      </w:r>
    </w:p>
    <w:p w14:paraId="4E894379">
      <w:pPr>
        <w:spacing w:line="600" w:lineRule="exact"/>
        <w:ind w:firstLine="600" w:firstLineChars="200"/>
        <w:jc w:val="left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  <w:t>为深入学习贯彻习近平新时代中国特色社会主义思想，全面贯彻党的二十大和二十届历次全会精神，落实“十五五”战略部署，聚焦青年创新创业能力培育，服务科技创新和产业创新深度融合，促进青年高质量充分就业，助力一体推进教育科技人才发展，按照上级团组织部署要求，结合我校实际，制定第十五届“挑战杯”大学生创业计划竞赛校内选拔赛方案，现将具体事宜通知如下：</w:t>
      </w:r>
    </w:p>
    <w:p w14:paraId="70488528">
      <w:pPr>
        <w:spacing w:line="600" w:lineRule="exact"/>
        <w:jc w:val="left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</w:p>
    <w:p w14:paraId="7780A7A2">
      <w:pPr>
        <w:spacing w:line="600" w:lineRule="exact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</w:p>
    <w:p w14:paraId="7525888E">
      <w:pPr>
        <w:spacing w:line="600" w:lineRule="exact"/>
        <w:ind w:firstLine="600" w:firstLineChars="200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</w:p>
    <w:p w14:paraId="56513B89">
      <w:pPr>
        <w:spacing w:line="600" w:lineRule="exact"/>
        <w:ind w:firstLine="600" w:firstLineChars="200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</w:p>
    <w:p w14:paraId="11F0697D">
      <w:pPr>
        <w:spacing w:line="600" w:lineRule="exact"/>
        <w:ind w:firstLine="600" w:firstLineChars="200"/>
        <w:jc w:val="right"/>
        <w:rPr>
          <w:rFonts w:hint="default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  <w:t xml:space="preserve">              共青团湖南理工职业技术学院委员会</w:t>
      </w:r>
    </w:p>
    <w:p w14:paraId="7077CB4A">
      <w:pPr>
        <w:spacing w:line="600" w:lineRule="exact"/>
        <w:ind w:firstLine="600" w:firstLineChars="200"/>
        <w:jc w:val="center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  <w:t xml:space="preserve">                            2026年4月2日</w:t>
      </w:r>
    </w:p>
    <w:p w14:paraId="392E8956">
      <w:pPr>
        <w:pStyle w:val="8"/>
        <w:widowControl/>
        <w:shd w:val="clear" w:color="auto" w:fill="FFFFFF"/>
        <w:wordWrap w:val="0"/>
        <w:spacing w:beforeAutospacing="0" w:afterAutospacing="0" w:line="560" w:lineRule="exact"/>
        <w:jc w:val="both"/>
        <w:textAlignment w:val="baseline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4C16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一、参赛对象</w:t>
      </w:r>
    </w:p>
    <w:p w14:paraId="1213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1.我校正式注册的全日制学生。</w:t>
      </w:r>
    </w:p>
    <w:p w14:paraId="6724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2.须以项目团队形式参赛，每个团队学生人数不超过15人，指导教师人数不超过5人，每个团队（每名学生）限报1个项目。</w:t>
      </w:r>
    </w:p>
    <w:p w14:paraId="716E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3.可跨学院、跨校组队，跨校项目须以我校为申报单位。</w:t>
      </w:r>
    </w:p>
    <w:p w14:paraId="0515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二、竞赛主题</w:t>
      </w:r>
    </w:p>
    <w:p w14:paraId="676D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青春为中国式现代化挺膺担当</w:t>
      </w:r>
    </w:p>
    <w:p w14:paraId="59B3C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三、竞赛内容</w:t>
      </w:r>
    </w:p>
    <w:p w14:paraId="7C826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（一）主体赛事</w:t>
      </w:r>
    </w:p>
    <w:p w14:paraId="71736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竞赛侧重科技创新攻关与商业模式创新成效，设置以下赛道：</w:t>
      </w:r>
    </w:p>
    <w:p w14:paraId="2FEC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1.先进制造：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重大技术装备、工业母机、航空航天、海洋装备、具身智能、高端仪器、低空经济等；</w:t>
      </w:r>
    </w:p>
    <w:p w14:paraId="0F63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2.新一代信息技术：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集成电路、人工智能、量子科技、第六代移动通信、基础软件、网络安全等；</w:t>
      </w:r>
    </w:p>
    <w:p w14:paraId="4C6EB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3.生物医药与健康科技：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脑机接口、生物制造、高端医疗装备、中医药传承创新等；</w:t>
      </w:r>
    </w:p>
    <w:p w14:paraId="0968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4.新能源新材料：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绿色能源、先进材料、氢能和核聚变能、绿色环保等；</w:t>
      </w:r>
    </w:p>
    <w:p w14:paraId="39ED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5.现代农业与食品科技：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科技农业、绿色农业、生物育种、食品健康等；</w:t>
      </w:r>
    </w:p>
    <w:p w14:paraId="6A11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6.新消费与文化创意：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新大众文艺、国潮文创、沉浸式消费、农文旅融合、品牌运营等；</w:t>
      </w:r>
    </w:p>
    <w:p w14:paraId="5357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7.现代服务与社会治理：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智慧城市、智慧政务、社区服务、供应链服务等。</w:t>
      </w:r>
    </w:p>
    <w:p w14:paraId="2E6B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（二）专项赛事</w:t>
      </w:r>
    </w:p>
    <w:p w14:paraId="006E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1.“揭榜挂帅”专项赛：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关键核心技术，以及社会科学领域与科技创新和产业创新密切相关的重大现实课题，由企业和科研机构发榜出题，高校学生团队和青年科技人才团队揭榜打擂。学生赛道作品不纳入学校团体总分。</w:t>
      </w:r>
    </w:p>
    <w:p w14:paraId="2A78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2.东北振兴产业升级专项赛。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聚焦东北全面振兴战略，围绕国家粮食安全、产业安全、能源安全、生态安全、国防安全等重点方向集智破题。</w:t>
      </w:r>
    </w:p>
    <w:p w14:paraId="0F00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（三）配套活动</w:t>
      </w:r>
    </w:p>
    <w:p w14:paraId="65EB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开展青春经济专项活动，联动“青春小店”、“青春市集”等，引导青年学生开展创新创业实践，培育具有个性化、场景化、社交化等青年特征的优秀项目。</w:t>
      </w:r>
    </w:p>
    <w:p w14:paraId="06AE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四、项目要求</w:t>
      </w:r>
    </w:p>
    <w:p w14:paraId="45658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1.立意正向，符合法律法规与政策导向，践行社会主义核心价值观。</w:t>
      </w:r>
    </w:p>
    <w:p w14:paraId="7A88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2.为团队真实原创项目，严禁剽窃、盗用、虚假申报，违者取消资格并承担法律责任。</w:t>
      </w:r>
    </w:p>
    <w:p w14:paraId="00AA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3.已获往届“挑战杯”“创青春”等赛事全国金奖 / 银奖项目不得重复参赛。</w:t>
      </w:r>
    </w:p>
    <w:p w14:paraId="5A5CB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4.涉及知识产权、工商注册、特殊行业许可的，须提交合法有效证明材料。</w:t>
      </w:r>
    </w:p>
    <w:p w14:paraId="537B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5.已注册企业的项目，负责人须为法定代表人（通知发布后变更不予认可）。</w:t>
      </w:r>
    </w:p>
    <w:p w14:paraId="2145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五、评分规则</w:t>
      </w:r>
    </w:p>
    <w:p w14:paraId="48D3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1.材料评审：满分100分（申报书、汇报材料PPT、支撑材料）。</w:t>
      </w:r>
    </w:p>
    <w:p w14:paraId="455C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2.路演答辩：满分100分（现场陈述+问答表现）。</w:t>
      </w:r>
    </w:p>
    <w:p w14:paraId="62B1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3.校赛最终成绩=材料评审得分50%+路演答辩得分50%，按总分排序评奖并公示。</w:t>
      </w:r>
    </w:p>
    <w:p w14:paraId="6C34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六、竞赛流程与时间安排</w:t>
      </w:r>
    </w:p>
    <w:p w14:paraId="5A1F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第一阶段：项目申报与学院初审（4月2日—4月15日）</w:t>
      </w:r>
    </w:p>
    <w:p w14:paraId="35907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1.参赛团队按要求完成材料准备，包括：项目申报表、商业计划书、项目PPT（转为PDF）、支撑材料，统一打包。</w:t>
      </w:r>
    </w:p>
    <w:p w14:paraId="1BF0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2.各二级学院组织院赛择优推荐，每院限推荐5个项目。</w:t>
      </w:r>
    </w:p>
    <w:p w14:paraId="43B6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3.材料报送截止时间：4月17日17:00前</w:t>
      </w:r>
    </w:p>
    <w:p w14:paraId="5650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纸质材料：项目申报表、参赛项目汇总表（加盖学院公章），交至团委208办公室。</w:t>
      </w:r>
    </w:p>
    <w:p w14:paraId="5EAC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电子材料：（项目申报表、项目汇报PDF版、支撑材料）文件打包，以“项目名称+负责人姓名+二级学院名称”命名，发送至团委李婷老师企业微信。</w:t>
      </w:r>
    </w:p>
    <w:p w14:paraId="2F5A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第二阶段：校赛（4月下旬）</w:t>
      </w:r>
    </w:p>
    <w:p w14:paraId="2E71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1.材料评审：校团委组织校外专家评委，对各学院推荐项目的申报书、计划书、支撑材料进行集中评审，占总成绩50%。</w:t>
      </w:r>
    </w:p>
    <w:p w14:paraId="4E9C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2.路演答辩评审：进入校赛的项目进行现场路演答辩，占总成绩50%。</w:t>
      </w:r>
    </w:p>
    <w:p w14:paraId="3C52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（1）项目陈述：不超过5分钟（第4分钟时有时间提示，超时扣分）。</w:t>
      </w:r>
    </w:p>
    <w:p w14:paraId="29B1A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（2）评委问答：不超过3分钟。</w:t>
      </w:r>
    </w:p>
    <w:p w14:paraId="288AF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（3）参赛团队自备：演示PPT、项目申报表、商业计划书。</w:t>
      </w:r>
    </w:p>
    <w:p w14:paraId="7AC1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3.综合材料评审与路演答辩成绩，确定获奖项目名单并在校内公示。</w:t>
      </w:r>
    </w:p>
    <w:p w14:paraId="6B0C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七、奖项设置</w:t>
      </w:r>
    </w:p>
    <w:p w14:paraId="7245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一等奖：2个</w:t>
      </w:r>
    </w:p>
    <w:p w14:paraId="1A703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二等奖：3个</w:t>
      </w:r>
    </w:p>
    <w:p w14:paraId="38F64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三等奖：5个</w:t>
      </w:r>
    </w:p>
    <w:p w14:paraId="00C8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优胜奖：5个</w:t>
      </w:r>
    </w:p>
    <w:p w14:paraId="7A41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赛后为获奖团队颁发荣誉证书和奖品，并根据省赛分配名额以及校赛成绩，择优推荐优秀项目代表学校参加湖南省第十五届“挑战杯”大学生创业计划竞赛。</w:t>
      </w:r>
    </w:p>
    <w:p w14:paraId="2DB1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八、工作要求</w:t>
      </w:r>
    </w:p>
    <w:p w14:paraId="53DF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1.加强组织领导。各学院明确专人负责，统筹做好宣传发动、项目征集、资格审核与材料报送。</w:t>
      </w:r>
    </w:p>
    <w:p w14:paraId="7F81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2.广泛宣传动员。多渠道开展赛事宣讲，引导学生结合专业特色积极参赛，扩大参与覆盖面。</w:t>
      </w:r>
    </w:p>
    <w:p w14:paraId="6DE9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3.严格审核把关。认真核查项目原创性、真实性与合规性，杜绝抄袭、虚假、重复申报，严格按名额推荐。</w:t>
      </w:r>
    </w:p>
    <w:p w14:paraId="41C4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4.强化指导服务。安排专业教师、创业导师对项目进行辅导，优化方案、提升路演与材料质量。</w:t>
      </w:r>
    </w:p>
    <w:p w14:paraId="1BA1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5.严守时间节点。按要求规范整理报送材料，逾期、材料不全或不符合要求的不予受理。</w:t>
      </w:r>
    </w:p>
    <w:p w14:paraId="67E96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九、其他事项</w:t>
      </w:r>
    </w:p>
    <w:p w14:paraId="0AAFC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 xml:space="preserve"> 1. 竞赛官方平台</w:t>
      </w:r>
    </w:p>
    <w:p w14:paraId="2318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挑战杯官网：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instrText xml:space="preserve"> HYPERLINK "http://www.tiaozhanbei.net/" \t "_blank" </w:instrTex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http://www.tiaozhanbei.net/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fldChar w:fldCharType="end"/>
      </w:r>
    </w:p>
    <w:p w14:paraId="286F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国赛作品库：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instrText xml:space="preserve"> HYPERLINK "http://www.tiaozhanbei.net/project/" \t "_blank" </w:instrTex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http://www.tiaozhanbei.net/project/</w:t>
      </w: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fldChar w:fldCharType="end"/>
      </w:r>
    </w:p>
    <w:p w14:paraId="6294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2.资讯发布渠道</w:t>
      </w:r>
    </w:p>
    <w:p w14:paraId="57CC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国赛资讯：“共青团中央”“创青春” 公众号</w:t>
      </w:r>
    </w:p>
    <w:p w14:paraId="32DA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省赛资讯：“湖南共青团”“青年湖南”“湖南学联” 公众号</w:t>
      </w:r>
    </w:p>
    <w:p w14:paraId="76FC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校赛资讯：“湘理小青团” 公众号</w:t>
      </w:r>
    </w:p>
    <w:p w14:paraId="0262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3.联系方式</w:t>
      </w:r>
    </w:p>
    <w:p w14:paraId="5125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联系人：李婷老师</w:t>
      </w:r>
    </w:p>
    <w:p w14:paraId="6441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联系电话：18670226655</w:t>
      </w:r>
    </w:p>
    <w:p w14:paraId="283DC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</w:p>
    <w:p w14:paraId="58E7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 xml:space="preserve">   </w:t>
      </w:r>
    </w:p>
    <w:p w14:paraId="7E732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b/>
          <w:bCs/>
          <w:color w:val="auto"/>
          <w:sz w:val="28"/>
          <w:szCs w:val="28"/>
          <w:shd w:val="clear" w:color="auto" w:fill="FFFFFF"/>
          <w:lang w:val="en-US" w:eastAsia="zh-CN" w:bidi="ar-SA"/>
        </w:rPr>
        <w:t>附件：</w:t>
      </w:r>
    </w:p>
    <w:p w14:paraId="1828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1.第十五届“挑战杯”大学生创业计划竞赛校赛参赛项目申报表</w:t>
      </w:r>
    </w:p>
    <w:p w14:paraId="6DE3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  <w:t>2.第十五届“挑战杯”大学生创业计划竞赛校赛参赛项目推荐汇总表</w:t>
      </w:r>
    </w:p>
    <w:p w14:paraId="6433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</w:p>
    <w:p w14:paraId="6BA9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仿宋" w:eastAsia="方正仿宋_GB2312" w:cs="仿宋"/>
          <w:color w:val="auto"/>
          <w:sz w:val="28"/>
          <w:szCs w:val="28"/>
          <w:shd w:val="clear" w:color="auto" w:fill="FFFFFF"/>
          <w:lang w:val="en-US" w:eastAsia="zh-CN" w:bidi="ar-SA"/>
        </w:rPr>
      </w:pPr>
    </w:p>
    <w:p w14:paraId="075ACE26">
      <w:pPr>
        <w:pStyle w:val="3"/>
        <w:ind w:firstLine="0" w:firstLineChars="0"/>
        <w:rPr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 w14:paraId="1C7C3A2E">
      <w:pPr>
        <w:keepNext/>
        <w:keepLines/>
        <w:spacing w:line="700" w:lineRule="exact"/>
        <w:ind w:firstLine="0" w:firstLineChars="0"/>
        <w:jc w:val="center"/>
        <w:outlineLvl w:val="0"/>
        <w:rPr>
          <w:rFonts w:hint="eastAsia" w:eastAsia="方正小标宋简体"/>
          <w:kern w:val="44"/>
          <w:sz w:val="44"/>
        </w:rPr>
      </w:pPr>
      <w:r>
        <w:rPr>
          <w:rFonts w:hint="eastAsia" w:eastAsia="方正小标宋简体"/>
          <w:kern w:val="44"/>
          <w:sz w:val="44"/>
        </w:rPr>
        <w:t>第</w:t>
      </w:r>
      <w:r>
        <w:rPr>
          <w:rFonts w:hint="eastAsia" w:eastAsia="方正小标宋简体"/>
          <w:kern w:val="44"/>
          <w:sz w:val="44"/>
          <w:lang w:val="en-US" w:eastAsia="zh-CN"/>
        </w:rPr>
        <w:t>十五</w:t>
      </w:r>
      <w:r>
        <w:rPr>
          <w:rFonts w:hint="eastAsia" w:eastAsia="方正小标宋简体"/>
          <w:kern w:val="44"/>
          <w:sz w:val="44"/>
        </w:rPr>
        <w:t>届“挑战杯”大学生创业计划竞赛</w:t>
      </w:r>
      <w:r>
        <w:rPr>
          <w:rFonts w:hint="eastAsia" w:eastAsia="方正小标宋简体"/>
          <w:kern w:val="44"/>
          <w:sz w:val="44"/>
          <w:lang w:val="en-US" w:eastAsia="zh-CN"/>
        </w:rPr>
        <w:t>校赛</w:t>
      </w:r>
      <w:r>
        <w:rPr>
          <w:rFonts w:hint="eastAsia" w:eastAsia="方正小标宋简体"/>
          <w:kern w:val="44"/>
          <w:sz w:val="44"/>
        </w:rPr>
        <w:t>参赛项目申报表</w:t>
      </w:r>
    </w:p>
    <w:p w14:paraId="04C67DD8">
      <w:pPr>
        <w:ind w:firstLine="640"/>
        <w:jc w:val="left"/>
        <w:rPr>
          <w:rFonts w:hint="eastAsia" w:ascii="方正仿宋_GBK" w:hAnsi="方正仿宋_GBK" w:eastAsia="方正仿宋_GBK" w:cs="方正仿宋_GBK"/>
        </w:rPr>
      </w:pP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14:paraId="3C9A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noWrap w:val="0"/>
            <w:vAlign w:val="center"/>
          </w:tcPr>
          <w:p w14:paraId="6BB710BB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</w:rPr>
              <w:t>名称</w:t>
            </w:r>
          </w:p>
          <w:p w14:paraId="411E05FC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（全称）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52909DE0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338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 w14:paraId="10F44B3D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项目名称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277345C9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EF9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 w14:paraId="44C8AF3F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项目类型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72E91AA0">
            <w:pPr>
              <w:spacing w:line="400" w:lineRule="exact"/>
              <w:ind w:firstLine="0" w:firstLineChars="0"/>
              <w:jc w:val="left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I</w:t>
            </w:r>
            <w:r>
              <w:rPr>
                <w:rFonts w:eastAsia="方正仿宋_GBK"/>
              </w:rPr>
              <w:t xml:space="preserve">. </w:t>
            </w:r>
            <w:r>
              <w:rPr>
                <w:rFonts w:hint="eastAsia" w:ascii="方正仿宋_GBK" w:eastAsia="方正仿宋_GBK"/>
              </w:rPr>
              <w:t xml:space="preserve">普通高校   </w:t>
            </w:r>
            <w:r>
              <w:rPr>
                <w:rFonts w:hint="eastAsia" w:eastAsia="方正仿宋_GBK"/>
              </w:rPr>
              <w:t xml:space="preserve">II. </w:t>
            </w:r>
            <w:r>
              <w:rPr>
                <w:rFonts w:hint="eastAsia" w:ascii="方正仿宋_GBK" w:eastAsia="方正仿宋_GBK"/>
              </w:rPr>
              <w:t>职业院校</w:t>
            </w:r>
          </w:p>
        </w:tc>
      </w:tr>
      <w:tr w14:paraId="3281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exact"/>
          <w:jc w:val="center"/>
        </w:trPr>
        <w:tc>
          <w:tcPr>
            <w:tcW w:w="2436" w:type="dxa"/>
            <w:noWrap w:val="0"/>
            <w:vAlign w:val="center"/>
          </w:tcPr>
          <w:p w14:paraId="6A4FDDA3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项目分组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22EC88C8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主体赛事：先进制造、新一代信息技术、生物医药与健康科技、新能源新材料、现代农业与食品科技、新消费与文化创意、现代服务与社会治理；</w:t>
            </w:r>
          </w:p>
        </w:tc>
      </w:tr>
      <w:tr w14:paraId="050E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9B04DAA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团队成员</w:t>
            </w:r>
          </w:p>
          <w:p w14:paraId="3A776C81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eastAsia" w:eastAsia="方正仿宋_GBK"/>
              </w:rPr>
              <w:t>1</w:t>
            </w:r>
            <w:r>
              <w:rPr>
                <w:rFonts w:hint="default" w:eastAsia="方正仿宋_GBK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005" w:type="dxa"/>
            <w:noWrap w:val="0"/>
            <w:vAlign w:val="center"/>
          </w:tcPr>
          <w:p w14:paraId="784FB54A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 w14:paraId="42BEF95B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 w14:paraId="43ECCAC4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 w14:paraId="67795AA2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年级、专业</w:t>
            </w:r>
          </w:p>
        </w:tc>
        <w:tc>
          <w:tcPr>
            <w:tcW w:w="1014" w:type="dxa"/>
            <w:noWrap w:val="0"/>
            <w:vAlign w:val="center"/>
          </w:tcPr>
          <w:p w14:paraId="1B58B32A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  <w:tc>
          <w:tcPr>
            <w:tcW w:w="1761" w:type="dxa"/>
            <w:noWrap w:val="0"/>
            <w:vAlign w:val="center"/>
          </w:tcPr>
          <w:p w14:paraId="391BB894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  <w:p w14:paraId="5E91BC5E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（负责人）</w:t>
            </w:r>
          </w:p>
        </w:tc>
      </w:tr>
      <w:tr w14:paraId="13BC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5C96D810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35FE983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4A7F17B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72280C4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8E7DA5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370C26E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1B2602B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56E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B4C9E07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指导教师</w:t>
            </w:r>
          </w:p>
          <w:p w14:paraId="24B992AF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w w:val="90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</w:rPr>
              <w:t>最多</w:t>
            </w:r>
            <w:r>
              <w:rPr>
                <w:rFonts w:hint="default" w:eastAsia="方正仿宋_GBK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</w:rPr>
              <w:t>）</w:t>
            </w:r>
          </w:p>
        </w:tc>
        <w:tc>
          <w:tcPr>
            <w:tcW w:w="1005" w:type="dxa"/>
            <w:noWrap w:val="0"/>
            <w:vAlign w:val="center"/>
          </w:tcPr>
          <w:p w14:paraId="092A2492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 w14:paraId="446AB457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 w14:paraId="39497B2E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 w14:paraId="65610982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</w:t>
            </w:r>
          </w:p>
        </w:tc>
        <w:tc>
          <w:tcPr>
            <w:tcW w:w="1014" w:type="dxa"/>
            <w:noWrap w:val="0"/>
            <w:vAlign w:val="center"/>
          </w:tcPr>
          <w:p w14:paraId="5AB048C5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1761" w:type="dxa"/>
            <w:noWrap w:val="0"/>
            <w:vAlign w:val="center"/>
          </w:tcPr>
          <w:p w14:paraId="24B8B7A5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</w:tr>
      <w:tr w14:paraId="5945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332719FF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w w:val="90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9701F21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F5AA381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545326F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09509A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072B35AC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DD89AA9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F88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2436" w:type="dxa"/>
            <w:noWrap w:val="0"/>
            <w:vAlign w:val="center"/>
          </w:tcPr>
          <w:p w14:paraId="0CA172D8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项目简介</w:t>
            </w:r>
          </w:p>
          <w:p w14:paraId="3A261AA3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2B25A830">
            <w:pPr>
              <w:spacing w:line="4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</w:rPr>
            </w:pPr>
          </w:p>
        </w:tc>
      </w:tr>
      <w:tr w14:paraId="147F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2436" w:type="dxa"/>
            <w:noWrap w:val="0"/>
            <w:vAlign w:val="center"/>
          </w:tcPr>
          <w:p w14:paraId="3D81FE89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社会价值</w:t>
            </w:r>
          </w:p>
          <w:p w14:paraId="790D2777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29639A80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33C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2436" w:type="dxa"/>
            <w:noWrap w:val="0"/>
            <w:vAlign w:val="center"/>
          </w:tcPr>
          <w:p w14:paraId="2247BC73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实践过程</w:t>
            </w:r>
          </w:p>
          <w:p w14:paraId="57842508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1F14EC67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FAD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2436" w:type="dxa"/>
            <w:noWrap w:val="0"/>
            <w:vAlign w:val="center"/>
          </w:tcPr>
          <w:p w14:paraId="19391C3A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创新意义</w:t>
            </w:r>
          </w:p>
          <w:p w14:paraId="7FF52C14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15D7BBE2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824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2436" w:type="dxa"/>
            <w:noWrap w:val="0"/>
            <w:vAlign w:val="center"/>
          </w:tcPr>
          <w:p w14:paraId="0C251FBD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发展前景</w:t>
            </w:r>
          </w:p>
          <w:p w14:paraId="289E7E85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2</w:t>
            </w:r>
            <w:r>
              <w:rPr>
                <w:rFonts w:hint="eastAsia" w:eastAsia="方正仿宋_GBK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3822F49D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329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2436" w:type="dxa"/>
            <w:noWrap w:val="0"/>
            <w:vAlign w:val="center"/>
          </w:tcPr>
          <w:p w14:paraId="74BF8D8A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团队协作</w:t>
            </w:r>
          </w:p>
          <w:p w14:paraId="33321BF8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eastAsia="方正仿宋_GBK"/>
                <w:lang w:val="en-US" w:eastAsia="zh-CN"/>
              </w:rPr>
              <w:t>2</w:t>
            </w:r>
            <w:r>
              <w:rPr>
                <w:rFonts w:hint="eastAsia" w:eastAsia="方正仿宋_GBK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7E3A5DCD">
            <w:pPr>
              <w:spacing w:line="40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0F7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2436" w:type="dxa"/>
            <w:noWrap w:val="0"/>
            <w:vAlign w:val="center"/>
          </w:tcPr>
          <w:p w14:paraId="15CBB643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其他相关证明材料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 w14:paraId="5B0B6B9E">
            <w:pPr>
              <w:spacing w:line="400" w:lineRule="exact"/>
              <w:ind w:firstLine="0" w:firstLineChars="0"/>
              <w:jc w:val="left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如营业执照、专利证书、查新证明、专家推荐书、工资流水、产品订单协议、媒体报道等</w:t>
            </w:r>
          </w:p>
        </w:tc>
      </w:tr>
    </w:tbl>
    <w:p w14:paraId="3B6BE763">
      <w:pPr>
        <w:rPr>
          <w:rFonts w:hint="eastAsia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 w:start="18"/>
          <w:cols w:space="720" w:num="1"/>
          <w:rtlGutter w:val="0"/>
          <w:docGrid w:type="lines" w:linePitch="442" w:charSpace="0"/>
        </w:sectPr>
      </w:pPr>
    </w:p>
    <w:tbl>
      <w:tblPr>
        <w:tblStyle w:val="9"/>
        <w:tblW w:w="13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575"/>
        <w:gridCol w:w="2608"/>
        <w:gridCol w:w="1895"/>
        <w:gridCol w:w="2175"/>
        <w:gridCol w:w="1673"/>
      </w:tblGrid>
      <w:tr w14:paraId="755E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1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32"/>
                <w:lang w:val="en-US" w:eastAsia="zh-CN"/>
              </w:rPr>
              <w:t>附件2：</w:t>
            </w:r>
          </w:p>
        </w:tc>
      </w:tr>
      <w:tr w14:paraId="2956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B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第十五届“挑战杯”大学生创业计划竞赛校赛参赛项目推荐汇总表</w:t>
            </w:r>
          </w:p>
        </w:tc>
      </w:tr>
      <w:tr w14:paraId="419A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2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8A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填报单位（盖章）： 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D0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8E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0D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参赛学院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项目类别</w:t>
            </w:r>
          </w:p>
          <w:p w14:paraId="2F19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（）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 w14:paraId="3257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F7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6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C4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8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9D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BE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51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C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5D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F5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4D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7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48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15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DD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64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C9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4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F8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C2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D5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597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E3638AD">
      <w:pPr>
        <w:pStyle w:val="4"/>
        <w:rPr>
          <w:rFonts w:hint="eastAsia"/>
        </w:rPr>
        <w:sectPr>
          <w:pgSz w:w="16838" w:h="11906" w:orient="landscape"/>
          <w:pgMar w:top="1531" w:right="2098" w:bottom="1531" w:left="1984" w:header="851" w:footer="992" w:gutter="0"/>
          <w:pgNumType w:fmt="decimal" w:start="18"/>
          <w:cols w:space="720" w:num="1"/>
          <w:rtlGutter w:val="0"/>
          <w:docGrid w:type="lines" w:linePitch="442" w:charSpace="0"/>
        </w:sectPr>
      </w:pPr>
    </w:p>
    <w:p w14:paraId="797495ED">
      <w:pPr>
        <w:spacing w:line="240" w:lineRule="auto"/>
        <w:jc w:val="left"/>
        <w:rPr>
          <w:rFonts w:hint="eastAsia" w:ascii="方正仿宋_GB2312" w:hAnsi="仿宋" w:eastAsia="方正仿宋_GB2312" w:cs="仿宋"/>
          <w:color w:val="222222"/>
          <w:sz w:val="30"/>
          <w:szCs w:val="30"/>
          <w:shd w:val="clear" w:color="auto" w:fill="FFFFFF"/>
          <w:lang w:val="en-US" w:eastAsia="zh-CN" w:bidi="ar-SA"/>
        </w:rPr>
      </w:pPr>
    </w:p>
    <w:sectPr>
      <w:footerReference r:id="rId4" w:type="default"/>
      <w:pgSz w:w="11910" w:h="16840"/>
      <w:pgMar w:top="1417" w:right="1474" w:bottom="1134" w:left="1587" w:header="0" w:footer="11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FE2482-0C7B-4545-B331-6840253BE8AE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05EBAAB-B1FE-4370-B944-8FCF62FD4B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C20AF1-D335-43CE-97D2-C21D63F3DB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2692FA-D8B2-444F-8E3E-3E85590F6CC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8015110-4F44-475A-9B9E-EC4DF621C71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C94C1E4A-235C-4CFC-BEB7-5B2EEE34BEB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F1DA22C-F9D7-42F8-ACE8-27E673B33C8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6F08004E-B230-4DD5-AF65-BCC4CBCE751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9" w:fontKey="{35FEF369-3E87-44A9-A88D-E06CBDBC08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7853">
    <w:pPr>
      <w:pStyle w:val="6"/>
    </w:pPr>
    <w:r>
      <w:rPr>
        <w:sz w:val="18"/>
      </w:rPr>
      <w:pict>
        <v:shape id="文本框 5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9732B92">
                <w:pPr>
                  <w:pStyle w:val="6"/>
                  <w:rPr>
                    <w:rFonts w:hint="eastAsia" w:eastAsia="方正仿宋简体"/>
                    <w:sz w:val="30"/>
                    <w:szCs w:val="30"/>
                    <w:lang w:eastAsia="zh-C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CC3F6">
    <w:pPr>
      <w:pStyle w:val="4"/>
      <w:spacing w:line="14" w:lineRule="auto"/>
      <w:rPr>
        <w:sz w:val="20"/>
      </w:rPr>
    </w:pPr>
    <w:r>
      <w:pict>
        <v:shape id="文本框 9" o:spid="_x0000_s4097" o:spt="202" type="#_x0000_t202" style="position:absolute;left:0pt;margin-left:291.05pt;margin-top:771.1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h3ITB2wAAAA0BAAAPAAAAAAAAAAEAIAAAACIAAABkcnMvZG93bnJldi54&#10;bWxQSwECFAAUAAAACACHTuJA9o+yu74BAACCAwAADgAAAAAAAAABACAAAAAqAQAAZHJzL2Uyb0Rv&#10;Yy54bWxQSwUGAAAAAAYABgBZAQAAWg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66F273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3OWYwMGMzNmIxMjM1MjkwNGUzMGY4Y2M4OTZkMmQifQ=="/>
  </w:docVars>
  <w:rsids>
    <w:rsidRoot w:val="00F44A0E"/>
    <w:rsid w:val="00046C2A"/>
    <w:rsid w:val="000822A1"/>
    <w:rsid w:val="000A0732"/>
    <w:rsid w:val="001A34A8"/>
    <w:rsid w:val="001D0E72"/>
    <w:rsid w:val="00205F09"/>
    <w:rsid w:val="00217D7B"/>
    <w:rsid w:val="002316AB"/>
    <w:rsid w:val="003303F3"/>
    <w:rsid w:val="003419CC"/>
    <w:rsid w:val="003C3130"/>
    <w:rsid w:val="0041689F"/>
    <w:rsid w:val="00440FB4"/>
    <w:rsid w:val="00481AC6"/>
    <w:rsid w:val="004964E6"/>
    <w:rsid w:val="004C16DC"/>
    <w:rsid w:val="00593915"/>
    <w:rsid w:val="006303CF"/>
    <w:rsid w:val="006F316A"/>
    <w:rsid w:val="007C3A9C"/>
    <w:rsid w:val="007E5086"/>
    <w:rsid w:val="00834AF4"/>
    <w:rsid w:val="00846D41"/>
    <w:rsid w:val="008E733B"/>
    <w:rsid w:val="0090582E"/>
    <w:rsid w:val="00945A75"/>
    <w:rsid w:val="00AD7EF3"/>
    <w:rsid w:val="00B80211"/>
    <w:rsid w:val="00C65C89"/>
    <w:rsid w:val="00C675AF"/>
    <w:rsid w:val="00C73131"/>
    <w:rsid w:val="00C95A54"/>
    <w:rsid w:val="00D160E4"/>
    <w:rsid w:val="00E17ED4"/>
    <w:rsid w:val="00E733E8"/>
    <w:rsid w:val="00EC7AF6"/>
    <w:rsid w:val="00EE1F83"/>
    <w:rsid w:val="00F44A0E"/>
    <w:rsid w:val="010158D6"/>
    <w:rsid w:val="018C33F1"/>
    <w:rsid w:val="02C33B03"/>
    <w:rsid w:val="05C15853"/>
    <w:rsid w:val="07754928"/>
    <w:rsid w:val="07840D7C"/>
    <w:rsid w:val="08B72254"/>
    <w:rsid w:val="09B57428"/>
    <w:rsid w:val="0D855EBE"/>
    <w:rsid w:val="0E2551CB"/>
    <w:rsid w:val="0E4F5ED2"/>
    <w:rsid w:val="114943A7"/>
    <w:rsid w:val="134014E3"/>
    <w:rsid w:val="174E1253"/>
    <w:rsid w:val="1F4A09EC"/>
    <w:rsid w:val="23DE58D7"/>
    <w:rsid w:val="25B657B6"/>
    <w:rsid w:val="29216695"/>
    <w:rsid w:val="2A9A62D0"/>
    <w:rsid w:val="2F3C72C8"/>
    <w:rsid w:val="312A28E8"/>
    <w:rsid w:val="315F59F9"/>
    <w:rsid w:val="324D7033"/>
    <w:rsid w:val="36617CA1"/>
    <w:rsid w:val="37F31672"/>
    <w:rsid w:val="3947253B"/>
    <w:rsid w:val="397B7E80"/>
    <w:rsid w:val="3ACA050B"/>
    <w:rsid w:val="3D992CF0"/>
    <w:rsid w:val="3DB30AC5"/>
    <w:rsid w:val="4F2C4C85"/>
    <w:rsid w:val="4F453E1B"/>
    <w:rsid w:val="5168192F"/>
    <w:rsid w:val="531510EA"/>
    <w:rsid w:val="538A357F"/>
    <w:rsid w:val="53D004E8"/>
    <w:rsid w:val="54C142D5"/>
    <w:rsid w:val="55C7591B"/>
    <w:rsid w:val="5BC81A3D"/>
    <w:rsid w:val="5DF63241"/>
    <w:rsid w:val="644A7E43"/>
    <w:rsid w:val="64B654D9"/>
    <w:rsid w:val="65813DF1"/>
    <w:rsid w:val="66ED2CCE"/>
    <w:rsid w:val="68777DE6"/>
    <w:rsid w:val="68A526CC"/>
    <w:rsid w:val="6C91442A"/>
    <w:rsid w:val="6F5E0C47"/>
    <w:rsid w:val="6FC32650"/>
    <w:rsid w:val="70497383"/>
    <w:rsid w:val="704A3BAA"/>
    <w:rsid w:val="71DB4C85"/>
    <w:rsid w:val="720156CD"/>
    <w:rsid w:val="73403EF6"/>
    <w:rsid w:val="740C6EC3"/>
    <w:rsid w:val="75486816"/>
    <w:rsid w:val="785F623C"/>
    <w:rsid w:val="79BD4C47"/>
    <w:rsid w:val="7FE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/>
      <w:sz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方正楷体简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paragraph" w:styleId="5">
    <w:name w:val="Date"/>
    <w:basedOn w:val="1"/>
    <w:next w:val="1"/>
    <w:link w:val="29"/>
    <w:autoRedefine/>
    <w:qFormat/>
    <w:uiPriority w:val="0"/>
    <w:pPr>
      <w:ind w:left="100" w:leftChars="2500"/>
    </w:pPr>
  </w:style>
  <w:style w:type="paragraph" w:styleId="6">
    <w:name w:val="footer"/>
    <w:basedOn w:val="1"/>
    <w:link w:val="2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 w:themeColor="hyperlink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autoRedefine/>
    <w:qFormat/>
    <w:uiPriority w:val="1"/>
    <w:pPr>
      <w:spacing w:before="158"/>
      <w:jc w:val="center"/>
    </w:pPr>
  </w:style>
  <w:style w:type="character" w:customStyle="1" w:styleId="16">
    <w:name w:val="NormalCharacter"/>
    <w:qFormat/>
    <w:uiPriority w:val="0"/>
    <w:rPr>
      <w:rFonts w:ascii="Calibri" w:hAnsi="Calibri" w:eastAsia="宋体" w:cs="Times New Roman"/>
    </w:rPr>
  </w:style>
  <w:style w:type="paragraph" w:customStyle="1" w:styleId="17">
    <w:name w:val="Heading #1|1"/>
    <w:basedOn w:val="1"/>
    <w:qFormat/>
    <w:uiPriority w:val="0"/>
    <w:pPr>
      <w:spacing w:after="340" w:line="694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8">
    <w:name w:val="Body text|2"/>
    <w:basedOn w:val="1"/>
    <w:autoRedefine/>
    <w:qFormat/>
    <w:uiPriority w:val="0"/>
    <w:pPr>
      <w:spacing w:line="562" w:lineRule="exact"/>
      <w:ind w:firstLine="64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">
    <w:name w:val="Body text|1"/>
    <w:basedOn w:val="1"/>
    <w:link w:val="22"/>
    <w:qFormat/>
    <w:uiPriority w:val="0"/>
    <w:pPr>
      <w:spacing w:line="41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0">
    <w:name w:val="Body text|3_"/>
    <w:basedOn w:val="10"/>
    <w:link w:val="21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1">
    <w:name w:val="Body text|3"/>
    <w:basedOn w:val="1"/>
    <w:link w:val="20"/>
    <w:qFormat/>
    <w:uiPriority w:val="0"/>
    <w:pPr>
      <w:spacing w:after="160"/>
      <w:ind w:left="320" w:firstLine="32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22">
    <w:name w:val="Body text|1_"/>
    <w:basedOn w:val="10"/>
    <w:link w:val="1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Body text|4"/>
    <w:basedOn w:val="1"/>
    <w:autoRedefine/>
    <w:qFormat/>
    <w:uiPriority w:val="0"/>
    <w:pPr>
      <w:spacing w:line="696" w:lineRule="exact"/>
      <w:jc w:val="center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24">
    <w:name w:val="Picture caption|1"/>
    <w:basedOn w:val="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5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6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7">
    <w:name w:val="页眉 Char"/>
    <w:basedOn w:val="10"/>
    <w:link w:val="7"/>
    <w:qFormat/>
    <w:uiPriority w:val="0"/>
    <w:rPr>
      <w:rFonts w:eastAsia="Times New Roman"/>
      <w:sz w:val="18"/>
      <w:szCs w:val="18"/>
      <w:lang w:val="zh-CN" w:bidi="zh-CN"/>
    </w:rPr>
  </w:style>
  <w:style w:type="character" w:customStyle="1" w:styleId="28">
    <w:name w:val="页脚 Char"/>
    <w:basedOn w:val="10"/>
    <w:link w:val="6"/>
    <w:qFormat/>
    <w:uiPriority w:val="0"/>
    <w:rPr>
      <w:rFonts w:eastAsia="Times New Roman"/>
      <w:sz w:val="18"/>
      <w:szCs w:val="18"/>
      <w:lang w:val="zh-CN" w:bidi="zh-CN"/>
    </w:rPr>
  </w:style>
  <w:style w:type="character" w:customStyle="1" w:styleId="29">
    <w:name w:val="日期 Char"/>
    <w:basedOn w:val="10"/>
    <w:link w:val="5"/>
    <w:qFormat/>
    <w:uiPriority w:val="0"/>
    <w:rPr>
      <w:rFonts w:eastAsia="Times New Roman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/>
  </customShpExts>
</s:customData>
</file>

<file path=customXml/item2.xml><?xml version="1.0" encoding="utf-8"?>
<contractReview xmlns="http://schemas.wps.cn/vas-ai-hub/contract-review">
  <reviewItems>
    <reviewItem>
      <errorID>378728fd-9af6-4126-964a-c5cd45825d9f</errorID>
      <errorWord>[2026]4号</errorWord>
      <group>L1_Knowledge</group>
      <groupName>知识性问题</groupName>
      <ability>L2_Knowledge</ability>
      <abilityName>其他知识</abilityName>
      <candidateList>
        <item>〔2026〕4号</item>
      </candidateList>
      <explain>发文字号格式错误。</explain>
      <paraID>41130517</paraID>
      <start>5</start>
      <end>13</end>
      <status>modified</status>
      <modifiedWord>〔2026〕4号</modifiedWord>
      <trackRevisions>false</trackRevisions>
    </reviewItem>
    <reviewItem>
      <errorID>beab8482-84c5-47fc-9ff1-abba6d2dd046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7AC1C893</paraID>
      <start>24</start>
      <end>26</end>
      <status>modified</status>
      <modifiedWord>并在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9c436-3bec-4945-a259-d4d385900022}">
  <ds:schemaRefs/>
</ds:datastoreItem>
</file>

<file path=customXml/itemProps3.xml><?xml version="1.0" encoding="utf-8"?>
<ds:datastoreItem xmlns:ds="http://schemas.openxmlformats.org/officeDocument/2006/customXml" ds:itemID="{AC315C4A-8C74-44B2-A347-2D6EA228F0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2445</Words>
  <Characters>2606</Characters>
  <Lines>17</Lines>
  <Paragraphs>5</Paragraphs>
  <TotalTime>86</TotalTime>
  <ScaleCrop>false</ScaleCrop>
  <LinksUpToDate>false</LinksUpToDate>
  <CharactersWithSpaces>2664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2021-03-15T11:15:00Z</dcterms:created>
  <dc:creator>罗栋纬</dc:creator>
  <cp:lastModifiedBy>zhaoqi</cp:lastModifiedBy>
  <cp:lastPrinted>2021-03-16T07:59:00Z</cp:lastPrinted>
  <dcterms:modified xsi:type="dcterms:W3CDTF">2026-04-02T09:43:00Z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2021-03-15T00:00:00Z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CBFB2ABC141348C0A02CCCB5CB3A50ED</vt:lpwstr>
  </property>
  <property fmtid="{D5CDD505-2E9C-101B-9397-08002B2CF9AE}" pid="7" name="KSOTemplateDocerSaveRecord">
    <vt:lpwstr>eyJoZGlkIjoiZmQwOThiNjE3ZDNjOGQ0MjI4Mjk4NDJiZTc2NzZiY2YiLCJ1c2VySWQiOiIzMTQ0NTk0NCJ9</vt:lpwstr>
  </property>
</Properties>
</file>